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相互学习  共同进步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—双流区龙池小学英语组“人人献”活动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为了提高教学质量，聚焦课堂教学，构建高效课堂，提高老师们的教学技能，促进我校英语课堂教学改革，根据学校教导处活动安排，开展“人人献课”活动。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2020年11月17日上午，我校英语组李秀美老师为全组老师展示了一节题为《What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that?》的示范课。该课堂利用课文活动一chant引入新课，不仅复习了What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this?这个已知句型，也营造了积极、轻松的课堂氛围，课中图文解码带领学生逐步理解课文，也培养了学生的思维品质，不断启发学生思考，特别是分享自己恶作剧经历，充分调动学生学习的积极性，课后环节利用抽红包，课堂氛围更是达到了高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该课特色鲜明，亮点纷呈，李秀美老师以扎实的教学功底，独特的教学设计，清新的教学风格和富有感染力的教学语言使整个教学过程更有活力、有激情，得到了师生一致认可，起到了很好的示范作用。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13958"/>
    <w:rsid w:val="06D13958"/>
    <w:rsid w:val="3BE0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2020-11-18T11:02:00Z</dcterms:created>
  <dc:creator>非鱼</dc:creator>
  <cp:lastModifiedBy>非鱼</cp:lastModifiedBy>
  <dcterms:modified xsi:type="dcterms:W3CDTF">2020-11-18T11:33:37Z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